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DB57" w14:textId="5662AB14" w:rsidR="00263AAD" w:rsidRPr="00FE4548" w:rsidRDefault="00957573" w:rsidP="001036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548">
        <w:rPr>
          <w:rFonts w:ascii="Times New Roman" w:hAnsi="Times New Roman" w:cs="Times New Roman"/>
          <w:b/>
          <w:bCs/>
          <w:sz w:val="24"/>
          <w:szCs w:val="24"/>
        </w:rPr>
        <w:t xml:space="preserve">MODULO DI RICHIESTA </w:t>
      </w:r>
      <w:r w:rsidR="00263AAD" w:rsidRPr="00FE4548">
        <w:rPr>
          <w:rFonts w:ascii="Times New Roman" w:hAnsi="Times New Roman" w:cs="Times New Roman"/>
          <w:b/>
          <w:bCs/>
          <w:sz w:val="24"/>
          <w:szCs w:val="24"/>
        </w:rPr>
        <w:t>DI ACCESSO CIVICO (Potere Sostitutivo)</w:t>
      </w:r>
    </w:p>
    <w:p w14:paraId="03F4C587" w14:textId="2AC28DA7" w:rsidR="00263AAD" w:rsidRDefault="00FD4AF4" w:rsidP="00263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263AAD">
        <w:rPr>
          <w:rFonts w:ascii="Times New Roman" w:hAnsi="Times New Roman" w:cs="Times New Roman"/>
          <w:sz w:val="24"/>
          <w:szCs w:val="24"/>
        </w:rPr>
        <w:t>Titolare</w:t>
      </w:r>
      <w:r w:rsidR="00263AAD" w:rsidRPr="00263AAD">
        <w:rPr>
          <w:rFonts w:ascii="Times New Roman" w:hAnsi="Times New Roman" w:cs="Times New Roman"/>
          <w:sz w:val="24"/>
          <w:szCs w:val="24"/>
        </w:rPr>
        <w:t xml:space="preserve"> del Potere Sostitutivo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C86" w:rsidRPr="00B51C86">
        <w:rPr>
          <w:rFonts w:ascii="Times New Roman" w:hAnsi="Times New Roman" w:cs="Times New Roman"/>
          <w:bCs/>
          <w:sz w:val="24"/>
          <w:szCs w:val="24"/>
        </w:rPr>
        <w:t>Responsabile della prevenzione della corruzione e della trasparenza</w:t>
      </w:r>
      <w:r w:rsidR="00B51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AAD">
        <w:rPr>
          <w:rFonts w:ascii="Times New Roman" w:hAnsi="Times New Roman" w:cs="Times New Roman"/>
          <w:sz w:val="24"/>
          <w:szCs w:val="24"/>
        </w:rPr>
        <w:t>di Unirelab:</w:t>
      </w:r>
    </w:p>
    <w:p w14:paraId="5995F4B0" w14:textId="1A5751A3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PEC: unirelab.rpct@legalmail.it</w:t>
      </w:r>
    </w:p>
    <w:p w14:paraId="02380B1E" w14:textId="77777777" w:rsid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</w:p>
    <w:p w14:paraId="50B37C9A" w14:textId="4D560A5C" w:rsidR="00263AAD" w:rsidRPr="00B51C86" w:rsidRDefault="00263AAD" w:rsidP="0000216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Art. 5 decreto legislativo 14 marzo 2013, n. 33 modificato dal Dlgs n. 97/2016 “</w:t>
      </w:r>
      <w:r w:rsidRPr="00B51C86">
        <w:rPr>
          <w:rFonts w:ascii="Times New Roman" w:hAnsi="Times New Roman" w:cs="Times New Roman"/>
          <w:i/>
          <w:iCs/>
          <w:sz w:val="24"/>
          <w:szCs w:val="24"/>
        </w:rPr>
        <w:t>Riordino della disciplina riguardante gli obblighi di pubblicità, trasparenza e diffusione di informazioni da parte delle pubbliche amministrazioni”.</w:t>
      </w:r>
    </w:p>
    <w:p w14:paraId="19F4A363" w14:textId="77777777" w:rsid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E44E0" w14:textId="77777777" w:rsidR="00AF64AA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 xml:space="preserve">La/il sottoscritta/o </w:t>
      </w:r>
    </w:p>
    <w:p w14:paraId="30F81905" w14:textId="2AE4DA7A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 xml:space="preserve">COGNOME </w:t>
      </w:r>
      <w:r w:rsidRPr="00263AAD">
        <w:rPr>
          <w:rFonts w:ascii="Cambria Math" w:hAnsi="Cambria Math" w:cs="Cambria Math"/>
          <w:sz w:val="24"/>
          <w:szCs w:val="24"/>
        </w:rPr>
        <w:t>∗</w:t>
      </w:r>
      <w:r w:rsidRPr="00263A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55C1845E" w14:textId="77777777" w:rsidR="00AF64AA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 xml:space="preserve">NOME </w:t>
      </w:r>
      <w:r w:rsidRPr="00263AAD">
        <w:rPr>
          <w:rFonts w:ascii="Cambria Math" w:hAnsi="Cambria Math" w:cs="Cambria Math"/>
          <w:sz w:val="24"/>
          <w:szCs w:val="24"/>
        </w:rPr>
        <w:t>∗</w:t>
      </w:r>
      <w:r w:rsidRPr="00263A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</w:t>
      </w:r>
    </w:p>
    <w:p w14:paraId="38E499FA" w14:textId="5AC514F3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NATA/O</w:t>
      </w:r>
    </w:p>
    <w:p w14:paraId="26E7E3E6" w14:textId="77777777" w:rsidR="00AF64AA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 xml:space="preserve">in________________________________________ </w:t>
      </w:r>
    </w:p>
    <w:p w14:paraId="34F3D866" w14:textId="7BFFFF09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RESIDENTE IN</w:t>
      </w:r>
    </w:p>
    <w:p w14:paraId="09C18CF6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 PROV (_____) VIA</w:t>
      </w:r>
    </w:p>
    <w:p w14:paraId="61496CEB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___________________________________________n. _______ e-mail/PEC</w:t>
      </w:r>
    </w:p>
    <w:p w14:paraId="58E44C03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944E45C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Considerato</w:t>
      </w:r>
    </w:p>
    <w:p w14:paraId="72F96C05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Che in data _____________________________________ ha presentato richiesta di accesso civico</w:t>
      </w:r>
    </w:p>
    <w:p w14:paraId="65B1EA69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riguardante</w:t>
      </w:r>
    </w:p>
    <w:p w14:paraId="757A9BE0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BBAE97E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C9C7032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8891DE2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A645ABC" w14:textId="60E9B66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Tenuto conto che ad oggi quanto richiesto non risulta ancora pubblicato sul sito web istituzionale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Unirelab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A14D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www.unirelab.it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AAD">
        <w:rPr>
          <w:rFonts w:ascii="Times New Roman" w:hAnsi="Times New Roman" w:cs="Times New Roman"/>
          <w:sz w:val="24"/>
          <w:szCs w:val="24"/>
        </w:rPr>
        <w:t xml:space="preserve"> ovvero non ha avuto riscontro in merito.</w:t>
      </w:r>
    </w:p>
    <w:p w14:paraId="16F9A6D5" w14:textId="77777777" w:rsidR="00263AAD" w:rsidRPr="00FE4548" w:rsidRDefault="00263AAD" w:rsidP="00AF64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548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281E644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ALLA S.V. in qualità di titolare del potere sostitutivo, la pubblicazione di</w:t>
      </w:r>
    </w:p>
    <w:p w14:paraId="4C6B6A9C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4FE5CD72" w14:textId="77777777" w:rsidR="00263AAD" w:rsidRPr="00263AAD" w:rsidRDefault="00263AAD" w:rsidP="00002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E07790A" w14:textId="77777777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FBB3A51" w14:textId="77777777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_________________________________________________Indicando il collegamento ipertestuale al dato /informazione oggetto dell’istanza all’indirizzo e-mail</w:t>
      </w:r>
    </w:p>
    <w:p w14:paraId="0CB90C6C" w14:textId="77777777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/PEC sopra riportato.</w:t>
      </w:r>
    </w:p>
    <w:p w14:paraId="321E3A4A" w14:textId="77777777" w:rsidR="00263AAD" w:rsidRPr="00FE4548" w:rsidRDefault="00263AAD" w:rsidP="00263A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548">
        <w:rPr>
          <w:rFonts w:ascii="Times New Roman" w:hAnsi="Times New Roman" w:cs="Times New Roman"/>
          <w:b/>
          <w:bCs/>
          <w:sz w:val="24"/>
          <w:szCs w:val="24"/>
        </w:rPr>
        <w:t>O CHIEDE</w:t>
      </w:r>
    </w:p>
    <w:p w14:paraId="4CAF056B" w14:textId="77777777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Alla S.V. in qualità di titolare del potere sostitutivo, il rilascio gratuito dei sottoindicati dati o</w:t>
      </w:r>
    </w:p>
    <w:p w14:paraId="716FC038" w14:textId="77777777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documenti in formato elettronico o cartaceo, salvo il rimborso del costo effettivamente</w:t>
      </w:r>
    </w:p>
    <w:p w14:paraId="672E2931" w14:textId="77777777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sostenuto e documentato dall'amministrazione per la riproduzione su supporti materiali, nel</w:t>
      </w:r>
    </w:p>
    <w:p w14:paraId="1F8F1FE4" w14:textId="0A91C3BD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rispetto dei limiti relativi alla tutela di interessi giuridicamente rilevanti secondo quanto previsto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AAD">
        <w:rPr>
          <w:rFonts w:ascii="Times New Roman" w:hAnsi="Times New Roman" w:cs="Times New Roman"/>
          <w:sz w:val="24"/>
          <w:szCs w:val="24"/>
        </w:rPr>
        <w:t>dall'articolo 5-bis del D.lgs. 33/2013.</w:t>
      </w:r>
    </w:p>
    <w:p w14:paraId="50C728CC" w14:textId="77777777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8E10246" w14:textId="77777777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Luogo e data______________________________</w:t>
      </w:r>
    </w:p>
    <w:p w14:paraId="1B2134DD" w14:textId="7AFA0AAD" w:rsidR="00263AAD" w:rsidRPr="00263AAD" w:rsidRDefault="00263AAD" w:rsidP="00263AAD">
      <w:pPr>
        <w:rPr>
          <w:rFonts w:ascii="Times New Roman" w:hAnsi="Times New Roman" w:cs="Times New Roman"/>
          <w:sz w:val="24"/>
          <w:szCs w:val="24"/>
        </w:rPr>
      </w:pPr>
      <w:r w:rsidRPr="00263AAD">
        <w:rPr>
          <w:rFonts w:ascii="Times New Roman" w:hAnsi="Times New Roman" w:cs="Times New Roman"/>
          <w:sz w:val="24"/>
          <w:szCs w:val="24"/>
        </w:rPr>
        <w:t>Firma_________________________________________</w:t>
      </w:r>
      <w:r w:rsidR="001B128C">
        <w:rPr>
          <w:rFonts w:ascii="Times New Roman" w:hAnsi="Times New Roman" w:cs="Times New Roman"/>
          <w:sz w:val="24"/>
          <w:szCs w:val="24"/>
        </w:rPr>
        <w:t>₂.</w:t>
      </w:r>
    </w:p>
    <w:p w14:paraId="5B88892F" w14:textId="77777777" w:rsidR="001B128C" w:rsidRDefault="001B128C" w:rsidP="001B128C">
      <w:pPr>
        <w:rPr>
          <w:rFonts w:ascii="Times New Roman" w:hAnsi="Times New Roman" w:cs="Times New Roman"/>
          <w:sz w:val="24"/>
          <w:szCs w:val="24"/>
        </w:rPr>
      </w:pPr>
    </w:p>
    <w:p w14:paraId="70CD9A5B" w14:textId="462DA6D0" w:rsidR="001B128C" w:rsidRPr="001B128C" w:rsidRDefault="001B128C" w:rsidP="001B128C">
      <w:pPr>
        <w:rPr>
          <w:rFonts w:ascii="Times New Roman" w:hAnsi="Times New Roman" w:cs="Times New Roman"/>
          <w:sz w:val="24"/>
          <w:szCs w:val="24"/>
        </w:rPr>
      </w:pPr>
      <w:r w:rsidRPr="001B128C">
        <w:rPr>
          <w:rFonts w:ascii="Times New Roman" w:hAnsi="Times New Roman" w:cs="Times New Roman"/>
          <w:sz w:val="24"/>
          <w:szCs w:val="24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hyperlink r:id="rId6" w:history="1">
        <w:r w:rsidRPr="00A36F6C">
          <w:rPr>
            <w:rStyle w:val="Collegamentoipertestuale"/>
            <w:rFonts w:ascii="Times New Roman" w:hAnsi="Times New Roman" w:cs="Times New Roman"/>
            <w:sz w:val="24"/>
            <w:szCs w:val="24"/>
          </w:rPr>
          <w:t>qui</w:t>
        </w:r>
      </w:hyperlink>
      <w:r w:rsidR="00A36F6C">
        <w:rPr>
          <w:rFonts w:ascii="Times New Roman" w:hAnsi="Times New Roman" w:cs="Times New Roman"/>
          <w:sz w:val="24"/>
          <w:szCs w:val="24"/>
        </w:rPr>
        <w:t>.</w:t>
      </w:r>
    </w:p>
    <w:p w14:paraId="1AA7848E" w14:textId="77777777" w:rsidR="001B128C" w:rsidRPr="001B128C" w:rsidRDefault="001B128C" w:rsidP="001B128C">
      <w:pPr>
        <w:rPr>
          <w:rFonts w:ascii="Times New Roman" w:hAnsi="Times New Roman" w:cs="Times New Roman"/>
          <w:sz w:val="24"/>
          <w:szCs w:val="24"/>
        </w:rPr>
      </w:pPr>
    </w:p>
    <w:p w14:paraId="26987DB4" w14:textId="77777777" w:rsidR="001B128C" w:rsidRPr="001B128C" w:rsidRDefault="001B128C" w:rsidP="001B128C">
      <w:pPr>
        <w:rPr>
          <w:rFonts w:ascii="Times New Roman" w:hAnsi="Times New Roman" w:cs="Times New Roman"/>
          <w:i/>
          <w:sz w:val="20"/>
          <w:szCs w:val="20"/>
        </w:rPr>
      </w:pPr>
      <w:r w:rsidRPr="001B128C">
        <w:rPr>
          <w:rFonts w:ascii="Times New Roman" w:hAnsi="Times New Roman" w:cs="Times New Roman"/>
          <w:sz w:val="20"/>
          <w:szCs w:val="20"/>
        </w:rPr>
        <w:t>2. (</w:t>
      </w:r>
      <w:r w:rsidRPr="001B128C">
        <w:rPr>
          <w:rFonts w:ascii="Times New Roman" w:hAnsi="Times New Roman" w:cs="Times New Roman"/>
          <w:i/>
          <w:sz w:val="20"/>
          <w:szCs w:val="20"/>
        </w:rPr>
        <w:t xml:space="preserve">Allegare fotocopia di un documento di identità in corso di validità anche in caso di trasmissione dell’istanza a mezzo posta elettronica certificata. Il documento non va trasmesso unicamente se: </w:t>
      </w:r>
    </w:p>
    <w:p w14:paraId="431B375C" w14:textId="77777777" w:rsidR="001B128C" w:rsidRPr="001B128C" w:rsidRDefault="001B128C" w:rsidP="001B128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128C">
        <w:rPr>
          <w:rFonts w:ascii="Times New Roman" w:hAnsi="Times New Roman" w:cs="Times New Roman"/>
          <w:i/>
          <w:sz w:val="20"/>
          <w:szCs w:val="20"/>
        </w:rPr>
        <w:t>la richiesta è sottoscritta con firma digitale o con altro tipo di firma elettronica qualificata o con firma elettronica avanzata (art. 65, c. 1, lett. a), del d.lgs. n. 82/2005);</w:t>
      </w:r>
    </w:p>
    <w:p w14:paraId="06279D84" w14:textId="77777777" w:rsidR="001B128C" w:rsidRPr="001B128C" w:rsidRDefault="001B128C" w:rsidP="001B128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128C">
        <w:rPr>
          <w:rFonts w:ascii="Times New Roman" w:hAnsi="Times New Roman" w:cs="Times New Roman"/>
          <w:i/>
          <w:sz w:val="20"/>
          <w:szCs w:val="20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38D2834E" w14:textId="77777777" w:rsidR="001B128C" w:rsidRPr="001B128C" w:rsidRDefault="001B128C" w:rsidP="001B128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128C">
        <w:rPr>
          <w:rFonts w:ascii="Times New Roman" w:hAnsi="Times New Roman" w:cs="Times New Roman"/>
          <w:i/>
          <w:sz w:val="20"/>
          <w:szCs w:val="20"/>
        </w:rPr>
        <w:t>la richiesta è inoltrata dal domicilio digitale (PEC-ID) (art. 65, c. 1, lett. c-bis), del d.lgs. n. 82/2005))</w:t>
      </w:r>
    </w:p>
    <w:p w14:paraId="7F042392" w14:textId="77777777" w:rsidR="001B128C" w:rsidRPr="001B128C" w:rsidRDefault="001B128C" w:rsidP="001B128C">
      <w:pPr>
        <w:rPr>
          <w:rFonts w:ascii="Times New Roman" w:hAnsi="Times New Roman" w:cs="Times New Roman"/>
          <w:sz w:val="24"/>
          <w:szCs w:val="24"/>
        </w:rPr>
      </w:pPr>
    </w:p>
    <w:p w14:paraId="2794F9DA" w14:textId="77777777" w:rsidR="001B128C" w:rsidRPr="001B128C" w:rsidRDefault="001B128C" w:rsidP="001B128C">
      <w:pPr>
        <w:rPr>
          <w:rFonts w:ascii="Times New Roman" w:hAnsi="Times New Roman" w:cs="Times New Roman"/>
          <w:sz w:val="24"/>
          <w:szCs w:val="24"/>
        </w:rPr>
      </w:pPr>
    </w:p>
    <w:p w14:paraId="1BF7841D" w14:textId="77777777" w:rsidR="001B128C" w:rsidRPr="001B128C" w:rsidRDefault="001B128C" w:rsidP="001B128C">
      <w:pPr>
        <w:rPr>
          <w:rFonts w:ascii="Times New Roman" w:hAnsi="Times New Roman" w:cs="Times New Roman"/>
          <w:sz w:val="24"/>
          <w:szCs w:val="24"/>
        </w:rPr>
      </w:pPr>
    </w:p>
    <w:p w14:paraId="4721117B" w14:textId="30C716BF" w:rsidR="00C73521" w:rsidRPr="00263AAD" w:rsidRDefault="00C73521" w:rsidP="001B128C">
      <w:pPr>
        <w:rPr>
          <w:rFonts w:ascii="Times New Roman" w:hAnsi="Times New Roman" w:cs="Times New Roman"/>
          <w:sz w:val="24"/>
          <w:szCs w:val="24"/>
        </w:rPr>
      </w:pPr>
    </w:p>
    <w:sectPr w:rsidR="00C73521" w:rsidRPr="00263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9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AD"/>
    <w:rsid w:val="00002162"/>
    <w:rsid w:val="001036FD"/>
    <w:rsid w:val="001117DD"/>
    <w:rsid w:val="001B128C"/>
    <w:rsid w:val="00263AAD"/>
    <w:rsid w:val="002D6325"/>
    <w:rsid w:val="0094617A"/>
    <w:rsid w:val="00957573"/>
    <w:rsid w:val="00A36F6C"/>
    <w:rsid w:val="00AF64AA"/>
    <w:rsid w:val="00B51C86"/>
    <w:rsid w:val="00C73521"/>
    <w:rsid w:val="00FD28F8"/>
    <w:rsid w:val="00FD4AF4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4D6F"/>
  <w15:chartTrackingRefBased/>
  <w15:docId w15:val="{EFFAE973-C302-453C-A3BA-2E5B9BC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A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relab.it/site/wp-content/uploads/2024/09/PG-003_15_R5_E1_Informativa_privacy_26_08_2024.pdf" TargetMode="External"/><Relationship Id="rId5" Type="http://schemas.openxmlformats.org/officeDocument/2006/relationships/hyperlink" Target="http://www.unirela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Molinari</dc:creator>
  <cp:keywords/>
  <dc:description/>
  <cp:lastModifiedBy>Luciano Pollarà</cp:lastModifiedBy>
  <cp:revision>3</cp:revision>
  <dcterms:created xsi:type="dcterms:W3CDTF">2024-07-05T13:26:00Z</dcterms:created>
  <dcterms:modified xsi:type="dcterms:W3CDTF">2024-10-03T08:42:00Z</dcterms:modified>
</cp:coreProperties>
</file>